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169DC8" w14:textId="6A679ED9" w:rsidR="00EA3F9F" w:rsidRPr="004220EA" w:rsidRDefault="001D1168">
      <w:pPr>
        <w:rPr>
          <w:rFonts w:cs="Times New Roman"/>
        </w:rPr>
      </w:pPr>
      <w:r w:rsidRPr="004220EA">
        <w:rPr>
          <w:rFonts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10077" wp14:editId="014B8D95">
                <wp:simplePos x="0" y="0"/>
                <wp:positionH relativeFrom="margin">
                  <wp:posOffset>-114416</wp:posOffset>
                </wp:positionH>
                <wp:positionV relativeFrom="paragraph">
                  <wp:posOffset>-40929</wp:posOffset>
                </wp:positionV>
                <wp:extent cx="6781165" cy="9919854"/>
                <wp:effectExtent l="0" t="0" r="19685" b="2476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9919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D11B" w14:textId="77777777" w:rsidR="0042125E" w:rsidRPr="00EA3F9F" w:rsidRDefault="0042125E" w:rsidP="00EA3F9F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A3F9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Общество с ограниченной ответственностью</w:t>
                            </w:r>
                          </w:p>
                          <w:p w14:paraId="53ACB8CC" w14:textId="0AA09552" w:rsidR="0042125E" w:rsidRPr="00EA3F9F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A3F9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EB50ED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Ромашка</w:t>
                            </w:r>
                            <w:r w:rsidRPr="00EA3F9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243A4899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FFCAEE" w14:textId="7777777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spacing w:after="0"/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7218F2E3" w14:textId="7777777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spacing w:after="0"/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Генеральный директор</w:t>
                            </w:r>
                          </w:p>
                          <w:p w14:paraId="422AD3FE" w14:textId="3CBA46C0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ООО «</w:t>
                            </w:r>
                            <w:r w:rsidR="00EB50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Ромашка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14:paraId="001395E9" w14:textId="152167A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 w:rsidR="00EB50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И.И.Васильков</w:t>
                            </w:r>
                          </w:p>
                          <w:p w14:paraId="0A6ACEEF" w14:textId="7777777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 ___________201__ г.</w:t>
                            </w:r>
                          </w:p>
                          <w:p w14:paraId="3E915EA6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E8D3CC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122A67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F17D78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674C72" w14:textId="77777777" w:rsidR="0042125E" w:rsidRPr="00EA3F9F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EC81D0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8F7261" w14:textId="31052861" w:rsidR="00985EB9" w:rsidRDefault="002917B6" w:rsidP="00B53B9B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Перечень</w:t>
                            </w:r>
                          </w:p>
                          <w:p w14:paraId="599A4252" w14:textId="4992A38E" w:rsidR="0042125E" w:rsidRPr="00B53B9B" w:rsidRDefault="002917B6" w:rsidP="00B53B9B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сведений, составляющих коммерческую тайну ООО «Ромашка»</w:t>
                            </w:r>
                          </w:p>
                          <w:p w14:paraId="2A75ADF8" w14:textId="03C5A654" w:rsidR="0042125E" w:rsidRPr="006054D2" w:rsidRDefault="0042125E" w:rsidP="00B53B9B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9FDE21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198C6E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2D15EC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AF0741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B620A7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0F90EA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375093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1B0300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4EEA8B" w14:textId="77777777" w:rsidR="0042125E" w:rsidRDefault="0042125E" w:rsidP="00873A40">
                            <w:pPr>
                              <w:tabs>
                                <w:tab w:val="left" w:pos="3969"/>
                              </w:tabs>
                              <w:ind w:left="6379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88C4A4" w14:textId="77777777" w:rsidR="0042125E" w:rsidRDefault="0042125E" w:rsidP="00873A40">
                            <w:pPr>
                              <w:tabs>
                                <w:tab w:val="left" w:pos="3969"/>
                              </w:tabs>
                              <w:ind w:left="6379" w:right="336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Дата введения ______________</w:t>
                            </w:r>
                          </w:p>
                          <w:p w14:paraId="14ECA1DF" w14:textId="6F9CA0F4" w:rsidR="0042125E" w:rsidRDefault="00EB50ED" w:rsidP="00873A40">
                            <w:pPr>
                              <w:tabs>
                                <w:tab w:val="left" w:pos="3969"/>
                              </w:tabs>
                              <w:ind w:left="6379" w:right="336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Издание №_____</w:t>
                            </w:r>
                          </w:p>
                          <w:p w14:paraId="550A96C4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46C43C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D796B1" w14:textId="77777777" w:rsidR="00EB50ED" w:rsidRDefault="00EB50ED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BCED6C" w14:textId="77777777" w:rsidR="00EB50ED" w:rsidRDefault="00EB50ED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E2DBE8" w14:textId="6526277C" w:rsidR="0042125E" w:rsidRPr="001D1168" w:rsidRDefault="0042125E" w:rsidP="001D1168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D116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Настоящий документ не может быть полностью или частично воспроизведен, тиражирован и распространен без разрешения ООО «</w:t>
                            </w:r>
                            <w:r w:rsidR="00EB50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Ромашка</w:t>
                            </w:r>
                            <w:r w:rsidRPr="001D116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D1B3044" w14:textId="4DAB09C7" w:rsidR="0042125E" w:rsidRPr="001D1168" w:rsidRDefault="00EB50ED" w:rsidP="001D1168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00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3.2pt;width:533.95pt;height:78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">
                <v:textbox>
                  <w:txbxContent>
                    <w:p w14:paraId="15D2D11B" w14:textId="77777777" w:rsidR="0042125E" w:rsidRPr="00EA3F9F" w:rsidRDefault="0042125E" w:rsidP="00EA3F9F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EA3F9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Общество с ограниченной ответственностью</w:t>
                      </w:r>
                    </w:p>
                    <w:p w14:paraId="53ACB8CC" w14:textId="0AA09552" w:rsidR="0042125E" w:rsidRPr="00EA3F9F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EA3F9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EB50ED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Ромашка</w:t>
                      </w:r>
                      <w:r w:rsidRPr="00EA3F9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14:paraId="243A4899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AFFCAEE" w14:textId="77777777" w:rsidR="0042125E" w:rsidRDefault="0042125E" w:rsidP="00CC7370">
                      <w:pPr>
                        <w:tabs>
                          <w:tab w:val="left" w:pos="3969"/>
                        </w:tabs>
                        <w:spacing w:after="0"/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7218F2E3" w14:textId="77777777" w:rsidR="0042125E" w:rsidRDefault="0042125E" w:rsidP="00CC7370">
                      <w:pPr>
                        <w:tabs>
                          <w:tab w:val="left" w:pos="3969"/>
                        </w:tabs>
                        <w:spacing w:after="0"/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Генеральный директор</w:t>
                      </w:r>
                    </w:p>
                    <w:p w14:paraId="422AD3FE" w14:textId="3CBA46C0" w:rsidR="0042125E" w:rsidRDefault="0042125E" w:rsidP="00CC7370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ООО «</w:t>
                      </w:r>
                      <w:r w:rsidR="00EB50ED">
                        <w:rPr>
                          <w:rFonts w:cs="Times New Roman"/>
                          <w:sz w:val="24"/>
                          <w:szCs w:val="24"/>
                        </w:rPr>
                        <w:t>Ромашка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14:paraId="001395E9" w14:textId="152167A7" w:rsidR="0042125E" w:rsidRDefault="0042125E" w:rsidP="00CC7370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_______________ </w:t>
                      </w:r>
                      <w:r w:rsidR="00EB50ED">
                        <w:rPr>
                          <w:rFonts w:cs="Times New Roman"/>
                          <w:sz w:val="24"/>
                          <w:szCs w:val="24"/>
                        </w:rPr>
                        <w:t>И.И.Васильков</w:t>
                      </w:r>
                    </w:p>
                    <w:p w14:paraId="0A6ACEEF" w14:textId="77777777" w:rsidR="0042125E" w:rsidRDefault="0042125E" w:rsidP="00CC7370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 ___________201__ г.</w:t>
                      </w:r>
                    </w:p>
                    <w:p w14:paraId="3E915EA6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9E8D3CC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24122A67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7F17D78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6674C72" w14:textId="77777777" w:rsidR="0042125E" w:rsidRPr="00EA3F9F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3EC81D0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28F7261" w14:textId="31052861" w:rsidR="00985EB9" w:rsidRDefault="002917B6" w:rsidP="00B53B9B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Перечень</w:t>
                      </w:r>
                    </w:p>
                    <w:p w14:paraId="599A4252" w14:textId="4992A38E" w:rsidR="0042125E" w:rsidRPr="00B53B9B" w:rsidRDefault="002917B6" w:rsidP="00B53B9B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сведений, составляющих коммерческую тайну ООО «Ромашка»</w:t>
                      </w:r>
                    </w:p>
                    <w:p w14:paraId="2A75ADF8" w14:textId="03C5A654" w:rsidR="0042125E" w:rsidRPr="006054D2" w:rsidRDefault="0042125E" w:rsidP="00B53B9B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F9FDE21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3198C6E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2D15EC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AF0741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7B620A7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10F90EA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375093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E1B0300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4EEA8B" w14:textId="77777777" w:rsidR="0042125E" w:rsidRDefault="0042125E" w:rsidP="00873A40">
                      <w:pPr>
                        <w:tabs>
                          <w:tab w:val="left" w:pos="3969"/>
                        </w:tabs>
                        <w:ind w:left="6379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788C4A4" w14:textId="77777777" w:rsidR="0042125E" w:rsidRDefault="0042125E" w:rsidP="00873A40">
                      <w:pPr>
                        <w:tabs>
                          <w:tab w:val="left" w:pos="3969"/>
                        </w:tabs>
                        <w:ind w:left="6379" w:right="336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Дата введения ______________</w:t>
                      </w:r>
                    </w:p>
                    <w:p w14:paraId="14ECA1DF" w14:textId="6F9CA0F4" w:rsidR="0042125E" w:rsidRDefault="00EB50ED" w:rsidP="00873A40">
                      <w:pPr>
                        <w:tabs>
                          <w:tab w:val="left" w:pos="3969"/>
                        </w:tabs>
                        <w:ind w:left="6379" w:right="336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Издание №_____</w:t>
                      </w:r>
                    </w:p>
                    <w:p w14:paraId="550A96C4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246C43C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D796B1" w14:textId="77777777" w:rsidR="00EB50ED" w:rsidRDefault="00EB50ED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7BCED6C" w14:textId="77777777" w:rsidR="00EB50ED" w:rsidRDefault="00EB50ED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FE2DBE8" w14:textId="6526277C" w:rsidR="0042125E" w:rsidRPr="001D1168" w:rsidRDefault="0042125E" w:rsidP="001D1168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D1168">
                        <w:rPr>
                          <w:rFonts w:cs="Times New Roman"/>
                          <w:sz w:val="24"/>
                          <w:szCs w:val="24"/>
                        </w:rPr>
                        <w:t>Настоящий документ не может быть полностью или частично воспроизведен, тиражирован и распространен без разрешения ООО «</w:t>
                      </w:r>
                      <w:r w:rsidR="00EB50ED">
                        <w:rPr>
                          <w:rFonts w:cs="Times New Roman"/>
                          <w:sz w:val="24"/>
                          <w:szCs w:val="24"/>
                        </w:rPr>
                        <w:t>Ромашка</w:t>
                      </w:r>
                      <w:r w:rsidRPr="001D1168">
                        <w:rPr>
                          <w:rFonts w:cs="Times New Roman"/>
                          <w:sz w:val="24"/>
                          <w:szCs w:val="24"/>
                        </w:rPr>
                        <w:t>»</w:t>
                      </w:r>
                    </w:p>
                    <w:p w14:paraId="7D1B3044" w14:textId="4DAB09C7" w:rsidR="0042125E" w:rsidRPr="001D1168" w:rsidRDefault="00EB50ED" w:rsidP="001D1168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F9F" w:rsidRPr="004220EA">
        <w:rPr>
          <w:rFonts w:cs="Times New Roman"/>
        </w:rPr>
        <w:tab/>
      </w:r>
      <w:r w:rsidR="00EA3F9F" w:rsidRPr="004220EA">
        <w:rPr>
          <w:rFonts w:cs="Times New Roman"/>
        </w:rPr>
        <w:tab/>
      </w:r>
      <w:r w:rsidR="00EA3F9F" w:rsidRPr="004220EA">
        <w:rPr>
          <w:rFonts w:cs="Times New Roman"/>
        </w:rPr>
        <w:br w:type="page"/>
      </w:r>
    </w:p>
    <w:p w14:paraId="23AFF247" w14:textId="77777777" w:rsidR="00A008C0" w:rsidRDefault="004220EA" w:rsidP="004220E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ИНФОРМАЦИОННЫЕ ДАННЫЕ</w:t>
      </w:r>
    </w:p>
    <w:p w14:paraId="2FEE417F" w14:textId="77777777" w:rsidR="004220EA" w:rsidRDefault="00DA53DF" w:rsidP="0031298C">
      <w:pPr>
        <w:ind w:left="284"/>
        <w:rPr>
          <w:rFonts w:cs="Times New Roman"/>
          <w:szCs w:val="28"/>
        </w:rPr>
      </w:pPr>
      <w:r>
        <w:rPr>
          <w:rFonts w:cs="Times New Roman"/>
          <w:szCs w:val="28"/>
        </w:rPr>
        <w:t>ВВЕДЕНО В ДЕЙСТВИЕ ПРИКАЗОМ №______ от _________20__г.</w:t>
      </w:r>
    </w:p>
    <w:p w14:paraId="62536559" w14:textId="01955153" w:rsidR="006076C3" w:rsidRPr="00EB50ED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РАЗРАБОТАНО: Отдел </w:t>
      </w:r>
      <w:r w:rsidR="00EB50ED">
        <w:rPr>
          <w:rFonts w:cs="Times New Roman"/>
          <w:szCs w:val="28"/>
        </w:rPr>
        <w:t>защиты информации</w:t>
      </w:r>
    </w:p>
    <w:p w14:paraId="3463FAB9" w14:textId="77777777" w:rsidR="006076C3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ИСПОЛНИТЕЛИ:</w:t>
      </w:r>
    </w:p>
    <w:p w14:paraId="7A965A8E" w14:textId="139D9D4D" w:rsidR="006076C3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</w:t>
      </w:r>
      <w:r w:rsidR="00EB50ED">
        <w:rPr>
          <w:rFonts w:cs="Times New Roman"/>
          <w:szCs w:val="28"/>
        </w:rPr>
        <w:t>защиты информации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EB50ED">
        <w:rPr>
          <w:rFonts w:cs="Times New Roman"/>
          <w:szCs w:val="28"/>
        </w:rPr>
        <w:t>Параноиков А.Е.</w:t>
      </w:r>
      <w:r>
        <w:rPr>
          <w:rFonts w:cs="Times New Roman"/>
          <w:szCs w:val="28"/>
        </w:rPr>
        <w:tab/>
        <w:t>________</w:t>
      </w:r>
    </w:p>
    <w:p w14:paraId="751CE122" w14:textId="77777777" w:rsidR="006076C3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СОГЛАСОВАНО:</w:t>
      </w:r>
    </w:p>
    <w:p w14:paraId="6FF5D6C0" w14:textId="780DA07D" w:rsidR="007D30BE" w:rsidRDefault="00EB50ED" w:rsidP="007D30BE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департамента</w:t>
      </w:r>
      <w:r w:rsidR="007D30BE">
        <w:rPr>
          <w:rFonts w:cs="Times New Roman"/>
          <w:szCs w:val="28"/>
        </w:rPr>
        <w:t xml:space="preserve"> ИТ</w:t>
      </w:r>
      <w:r w:rsidR="007D30BE">
        <w:rPr>
          <w:rFonts w:cs="Times New Roman"/>
          <w:szCs w:val="28"/>
        </w:rPr>
        <w:tab/>
      </w:r>
      <w:r w:rsidR="007D30BE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Аникеев Б.Б.</w:t>
      </w:r>
      <w:r w:rsidR="007D30BE">
        <w:rPr>
          <w:rFonts w:cs="Times New Roman"/>
          <w:szCs w:val="28"/>
        </w:rPr>
        <w:tab/>
        <w:t>________</w:t>
      </w:r>
    </w:p>
    <w:p w14:paraId="63E9A461" w14:textId="4566F2DF" w:rsidR="006076C3" w:rsidRDefault="00EB50ED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юридической службы</w:t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>
        <w:rPr>
          <w:rFonts w:cs="Times New Roman"/>
          <w:szCs w:val="28"/>
        </w:rPr>
        <w:t>Палкин П.В.</w:t>
      </w:r>
      <w:r w:rsidR="006076C3">
        <w:rPr>
          <w:rFonts w:cs="Times New Roman"/>
          <w:szCs w:val="28"/>
        </w:rPr>
        <w:tab/>
        <w:t>________</w:t>
      </w:r>
    </w:p>
    <w:p w14:paraId="1553F9A1" w14:textId="1F3A0432" w:rsidR="006076C3" w:rsidRDefault="00EB50ED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Директор финансового департамента</w:t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>
        <w:rPr>
          <w:rFonts w:cs="Times New Roman"/>
          <w:szCs w:val="28"/>
        </w:rPr>
        <w:t>Копалкин В.П.</w:t>
      </w:r>
      <w:r w:rsidR="006076C3">
        <w:rPr>
          <w:rFonts w:cs="Times New Roman"/>
          <w:szCs w:val="28"/>
        </w:rPr>
        <w:tab/>
        <w:t>________</w:t>
      </w:r>
    </w:p>
    <w:p w14:paraId="5EA474A7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661C1584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5E72438A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6095F61F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7410002A" w14:textId="77777777" w:rsidR="00F21C8F" w:rsidRDefault="00F21C8F" w:rsidP="006076C3">
      <w:pPr>
        <w:ind w:left="284" w:right="68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3D7C36A" w14:textId="293C5721" w:rsidR="002917B6" w:rsidRDefault="002917B6" w:rsidP="00262195">
      <w:pPr>
        <w:pStyle w:val="11"/>
        <w:spacing w:line="276" w:lineRule="auto"/>
        <w:ind w:left="993" w:firstLine="0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lastRenderedPageBreak/>
        <w:t xml:space="preserve">Настоящий Перечень разработан в соответствии с требованиями </w:t>
      </w:r>
      <w:r w:rsidRPr="002917B6">
        <w:rPr>
          <w:rFonts w:ascii="Times New Roman" w:hAnsi="Times New Roman"/>
          <w:bCs/>
          <w:sz w:val="28"/>
          <w:szCs w:val="28"/>
        </w:rPr>
        <w:t>о режиме коммерческой тайны в ООО «Ромашка»</w:t>
      </w:r>
      <w:r>
        <w:rPr>
          <w:rFonts w:ascii="Times New Roman" w:hAnsi="Times New Roman"/>
          <w:bCs/>
          <w:sz w:val="28"/>
          <w:szCs w:val="28"/>
        </w:rPr>
        <w:t xml:space="preserve"> (далее – Общество)</w:t>
      </w:r>
      <w:r w:rsidRPr="002917B6">
        <w:rPr>
          <w:rFonts w:ascii="Times New Roman" w:hAnsi="Times New Roman"/>
          <w:sz w:val="28"/>
          <w:szCs w:val="28"/>
        </w:rPr>
        <w:t xml:space="preserve"> и представляет собой совокупность категорий сведений, в соответствии с которыми сведения относятся к коммерческой тайне и устанавливается соответствующий режим их сохранности. </w:t>
      </w:r>
    </w:p>
    <w:p w14:paraId="2FB4D51A" w14:textId="52B82D15" w:rsidR="00262195" w:rsidRPr="002917B6" w:rsidRDefault="00262195" w:rsidP="00262195">
      <w:pPr>
        <w:pStyle w:val="11"/>
        <w:spacing w:line="276" w:lineRule="auto"/>
        <w:ind w:left="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относимые к коммерческой тайне Общества:</w:t>
      </w:r>
    </w:p>
    <w:p w14:paraId="07706678" w14:textId="446DD198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Внутренние документы </w:t>
      </w:r>
      <w:r>
        <w:rPr>
          <w:rFonts w:ascii="Times New Roman" w:hAnsi="Times New Roman"/>
          <w:sz w:val="28"/>
          <w:szCs w:val="28"/>
        </w:rPr>
        <w:t>Общества</w:t>
      </w:r>
      <w:r w:rsidRPr="002917B6">
        <w:rPr>
          <w:rFonts w:ascii="Times New Roman" w:hAnsi="Times New Roman"/>
          <w:sz w:val="28"/>
          <w:szCs w:val="28"/>
        </w:rPr>
        <w:t xml:space="preserve">, описывающие порядок совершения операций в </w:t>
      </w:r>
      <w:r>
        <w:rPr>
          <w:rFonts w:ascii="Times New Roman" w:hAnsi="Times New Roman"/>
          <w:sz w:val="28"/>
          <w:szCs w:val="28"/>
        </w:rPr>
        <w:t>Обществе</w:t>
      </w:r>
      <w:r w:rsidRPr="002917B6">
        <w:rPr>
          <w:rFonts w:ascii="Times New Roman" w:hAnsi="Times New Roman"/>
          <w:sz w:val="28"/>
          <w:szCs w:val="28"/>
        </w:rPr>
        <w:t xml:space="preserve"> с денежной наличностью и другими ценностями, за исключением типовых форм договоров и тарифов, а также иных документов, предоставляемых контрагенту при заключении договора. </w:t>
      </w:r>
    </w:p>
    <w:p w14:paraId="7E17BC77" w14:textId="7CC8CE7D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Сведения о разрабатываемых технологиях, продуктах или услугах с целью повышения конкурентоспособности и эффективности бизнеса или сделок до их официального опубликования. </w:t>
      </w:r>
    </w:p>
    <w:p w14:paraId="6FA62E3E" w14:textId="17D0DE57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Сведения о предмете, целях и результатах совещаний и заседаний Совета директоров </w:t>
      </w:r>
      <w:r>
        <w:rPr>
          <w:rFonts w:ascii="Times New Roman" w:hAnsi="Times New Roman"/>
          <w:sz w:val="28"/>
          <w:szCs w:val="28"/>
        </w:rPr>
        <w:t>Общества</w:t>
      </w:r>
      <w:r w:rsidRPr="002917B6">
        <w:rPr>
          <w:rFonts w:ascii="Times New Roman" w:hAnsi="Times New Roman"/>
          <w:sz w:val="28"/>
          <w:szCs w:val="28"/>
        </w:rPr>
        <w:t xml:space="preserve">, за исключением сведений о решениях, подлежащих раскрытию в соответствии с действующим законодательством РФ. </w:t>
      </w:r>
    </w:p>
    <w:p w14:paraId="5548FB08" w14:textId="12C38DF4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Сведения о подготовке и результатах проведения переговоров с партнерами по вопросам развития финансовых, коммерческих и экономических связей. </w:t>
      </w:r>
    </w:p>
    <w:p w14:paraId="6BD33B25" w14:textId="7329977D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Сведения по результатам (заключения) внутренних аудиторских проверок. </w:t>
      </w:r>
    </w:p>
    <w:p w14:paraId="2190E118" w14:textId="5D336487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Сведения о расположении кассовых узлов, денежных хранилищ и сейфовых комнат, их технической </w:t>
      </w:r>
      <w:r>
        <w:rPr>
          <w:rFonts w:ascii="Times New Roman" w:hAnsi="Times New Roman"/>
          <w:sz w:val="28"/>
          <w:szCs w:val="28"/>
        </w:rPr>
        <w:t>укреплё</w:t>
      </w:r>
      <w:r w:rsidRPr="002917B6">
        <w:rPr>
          <w:rFonts w:ascii="Times New Roman" w:hAnsi="Times New Roman"/>
          <w:sz w:val="28"/>
          <w:szCs w:val="28"/>
        </w:rPr>
        <w:t xml:space="preserve">нности и наличии в них материальных ценностей. </w:t>
      </w:r>
    </w:p>
    <w:p w14:paraId="4E1829DD" w14:textId="1C74B3F4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Сведения, раскрывающие организацию и порядок осуществления охраны, пропускного и внутриобъектового режимов </w:t>
      </w:r>
      <w:r>
        <w:rPr>
          <w:rFonts w:ascii="Times New Roman" w:hAnsi="Times New Roman"/>
          <w:sz w:val="28"/>
          <w:szCs w:val="28"/>
        </w:rPr>
        <w:t>в Обществе</w:t>
      </w:r>
      <w:r w:rsidRPr="002917B6">
        <w:rPr>
          <w:rFonts w:ascii="Times New Roman" w:hAnsi="Times New Roman"/>
          <w:sz w:val="28"/>
          <w:szCs w:val="28"/>
        </w:rPr>
        <w:t xml:space="preserve">. </w:t>
      </w:r>
    </w:p>
    <w:p w14:paraId="100ADC74" w14:textId="5A2CA02E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Сведения о местах расположения, принципах работы и техническом состоянии специальных технических систем безопасности </w:t>
      </w:r>
      <w:r>
        <w:rPr>
          <w:rFonts w:ascii="Times New Roman" w:hAnsi="Times New Roman"/>
          <w:sz w:val="28"/>
          <w:szCs w:val="28"/>
        </w:rPr>
        <w:t>Общества</w:t>
      </w:r>
      <w:r w:rsidRPr="002917B6">
        <w:rPr>
          <w:rFonts w:ascii="Times New Roman" w:hAnsi="Times New Roman"/>
          <w:sz w:val="28"/>
          <w:szCs w:val="28"/>
        </w:rPr>
        <w:t xml:space="preserve">. </w:t>
      </w:r>
    </w:p>
    <w:p w14:paraId="0BB80777" w14:textId="6CE7BAA7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Сведения об организации взаимодействия с правоохранительными органами по вопросам физической и технической охраны объектов </w:t>
      </w:r>
      <w:r w:rsidR="00262195">
        <w:rPr>
          <w:rFonts w:ascii="Times New Roman" w:hAnsi="Times New Roman"/>
          <w:sz w:val="28"/>
          <w:szCs w:val="28"/>
        </w:rPr>
        <w:t>Общества</w:t>
      </w:r>
      <w:r w:rsidRPr="002917B6">
        <w:rPr>
          <w:rFonts w:ascii="Times New Roman" w:hAnsi="Times New Roman"/>
          <w:sz w:val="28"/>
          <w:szCs w:val="28"/>
        </w:rPr>
        <w:t xml:space="preserve">. </w:t>
      </w:r>
    </w:p>
    <w:p w14:paraId="2E0311FC" w14:textId="76681450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Сведения о сроках, размерах, способах и маршрутах доставки денежной наличности и других ценностей </w:t>
      </w:r>
      <w:r w:rsidR="00262195">
        <w:rPr>
          <w:rFonts w:ascii="Times New Roman" w:hAnsi="Times New Roman"/>
          <w:sz w:val="28"/>
          <w:szCs w:val="28"/>
        </w:rPr>
        <w:t>в процессе деятельности Общества</w:t>
      </w:r>
      <w:r w:rsidRPr="002917B6">
        <w:rPr>
          <w:rFonts w:ascii="Times New Roman" w:hAnsi="Times New Roman"/>
          <w:sz w:val="28"/>
          <w:szCs w:val="28"/>
        </w:rPr>
        <w:t xml:space="preserve">, а также силах и средствах охраны при их доставке. </w:t>
      </w:r>
    </w:p>
    <w:p w14:paraId="46D5BB66" w14:textId="4CFED7E3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Сведения, раскрывающие организацию и порядок ведения конфиденциального делопроизводства </w:t>
      </w:r>
      <w:r w:rsidR="00262195">
        <w:rPr>
          <w:rFonts w:ascii="Times New Roman" w:hAnsi="Times New Roman"/>
          <w:sz w:val="28"/>
          <w:szCs w:val="28"/>
        </w:rPr>
        <w:t>Общества</w:t>
      </w:r>
      <w:r w:rsidRPr="002917B6">
        <w:rPr>
          <w:rFonts w:ascii="Times New Roman" w:hAnsi="Times New Roman"/>
          <w:sz w:val="28"/>
          <w:szCs w:val="28"/>
        </w:rPr>
        <w:t xml:space="preserve">. </w:t>
      </w:r>
    </w:p>
    <w:p w14:paraId="10832381" w14:textId="20CE7F51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Сведения о плановых или фактических финансово-экономических показателях деятельности </w:t>
      </w:r>
      <w:r w:rsidR="00262195">
        <w:rPr>
          <w:rFonts w:ascii="Times New Roman" w:hAnsi="Times New Roman"/>
          <w:sz w:val="28"/>
          <w:szCs w:val="28"/>
        </w:rPr>
        <w:t>Обществ</w:t>
      </w:r>
      <w:r w:rsidRPr="002917B6">
        <w:rPr>
          <w:rFonts w:ascii="Times New Roman" w:hAnsi="Times New Roman"/>
          <w:sz w:val="28"/>
          <w:szCs w:val="28"/>
        </w:rPr>
        <w:t xml:space="preserve">а, не подлежащие обязательному раскрытию в порядке, установленном действующим законодательством. </w:t>
      </w:r>
    </w:p>
    <w:p w14:paraId="11F5D17A" w14:textId="0148EC2E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lastRenderedPageBreak/>
        <w:t xml:space="preserve">Настройки программно-технических комплексов, специфичные для вычислительной и телекоммуникационной системы. </w:t>
      </w:r>
    </w:p>
    <w:p w14:paraId="1E71DEFC" w14:textId="4210D084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Учетные данные (коды, пароли и т.д.) пользователей </w:t>
      </w:r>
      <w:r w:rsidR="00262195">
        <w:rPr>
          <w:rFonts w:ascii="Times New Roman" w:hAnsi="Times New Roman"/>
          <w:sz w:val="28"/>
          <w:szCs w:val="28"/>
        </w:rPr>
        <w:t>информационных</w:t>
      </w:r>
      <w:r w:rsidRPr="002917B6">
        <w:rPr>
          <w:rFonts w:ascii="Times New Roman" w:hAnsi="Times New Roman"/>
          <w:sz w:val="28"/>
          <w:szCs w:val="28"/>
        </w:rPr>
        <w:t xml:space="preserve"> систем </w:t>
      </w:r>
      <w:r w:rsidR="00262195">
        <w:rPr>
          <w:rFonts w:ascii="Times New Roman" w:hAnsi="Times New Roman"/>
          <w:sz w:val="28"/>
          <w:szCs w:val="28"/>
        </w:rPr>
        <w:t>Обществ</w:t>
      </w:r>
      <w:r w:rsidRPr="002917B6">
        <w:rPr>
          <w:rFonts w:ascii="Times New Roman" w:hAnsi="Times New Roman"/>
          <w:sz w:val="28"/>
          <w:szCs w:val="28"/>
        </w:rPr>
        <w:t xml:space="preserve">а, </w:t>
      </w:r>
      <w:r w:rsidR="00262195">
        <w:rPr>
          <w:rFonts w:ascii="Times New Roman" w:hAnsi="Times New Roman"/>
          <w:sz w:val="28"/>
          <w:szCs w:val="28"/>
        </w:rPr>
        <w:t xml:space="preserve">или иных информационных систем, </w:t>
      </w:r>
      <w:r w:rsidRPr="002917B6">
        <w:rPr>
          <w:rFonts w:ascii="Times New Roman" w:hAnsi="Times New Roman"/>
          <w:sz w:val="28"/>
          <w:szCs w:val="28"/>
        </w:rPr>
        <w:t xml:space="preserve">используемых </w:t>
      </w:r>
      <w:r w:rsidR="00262195">
        <w:rPr>
          <w:rFonts w:ascii="Times New Roman" w:hAnsi="Times New Roman"/>
          <w:sz w:val="28"/>
          <w:szCs w:val="28"/>
        </w:rPr>
        <w:t>Обществом</w:t>
      </w:r>
      <w:r w:rsidRPr="002917B6">
        <w:rPr>
          <w:rFonts w:ascii="Times New Roman" w:hAnsi="Times New Roman"/>
          <w:sz w:val="28"/>
          <w:szCs w:val="28"/>
        </w:rPr>
        <w:t xml:space="preserve">. </w:t>
      </w:r>
    </w:p>
    <w:p w14:paraId="11841CBA" w14:textId="268DF280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>Сведения о функциональном назначении и местоположении элементов комплекса программно-технических средств</w:t>
      </w:r>
      <w:r w:rsidR="00262195">
        <w:rPr>
          <w:rFonts w:ascii="Times New Roman" w:hAnsi="Times New Roman"/>
          <w:sz w:val="28"/>
          <w:szCs w:val="28"/>
        </w:rPr>
        <w:t xml:space="preserve"> Общества</w:t>
      </w:r>
      <w:r w:rsidRPr="002917B6">
        <w:rPr>
          <w:rFonts w:ascii="Times New Roman" w:hAnsi="Times New Roman"/>
          <w:sz w:val="28"/>
          <w:szCs w:val="28"/>
        </w:rPr>
        <w:t xml:space="preserve">. </w:t>
      </w:r>
    </w:p>
    <w:p w14:paraId="144EC15F" w14:textId="7876F514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Порядок создания и места хранения резервных копий данных </w:t>
      </w:r>
      <w:r w:rsidR="00262195">
        <w:rPr>
          <w:rFonts w:ascii="Times New Roman" w:hAnsi="Times New Roman"/>
          <w:sz w:val="28"/>
          <w:szCs w:val="28"/>
        </w:rPr>
        <w:t>информационных</w:t>
      </w:r>
      <w:r w:rsidRPr="002917B6">
        <w:rPr>
          <w:rFonts w:ascii="Times New Roman" w:hAnsi="Times New Roman"/>
          <w:sz w:val="28"/>
          <w:szCs w:val="28"/>
        </w:rPr>
        <w:t xml:space="preserve"> систем </w:t>
      </w:r>
      <w:r w:rsidR="00262195">
        <w:rPr>
          <w:rFonts w:ascii="Times New Roman" w:hAnsi="Times New Roman"/>
          <w:sz w:val="28"/>
          <w:szCs w:val="28"/>
        </w:rPr>
        <w:t>Обществ</w:t>
      </w:r>
      <w:r w:rsidRPr="002917B6">
        <w:rPr>
          <w:rFonts w:ascii="Times New Roman" w:hAnsi="Times New Roman"/>
          <w:sz w:val="28"/>
          <w:szCs w:val="28"/>
        </w:rPr>
        <w:t xml:space="preserve">а. </w:t>
      </w:r>
    </w:p>
    <w:p w14:paraId="2C5D1D06" w14:textId="01C81C16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Сведения, раскрывающие разработки </w:t>
      </w:r>
      <w:r w:rsidR="00262195">
        <w:rPr>
          <w:rFonts w:ascii="Times New Roman" w:hAnsi="Times New Roman"/>
          <w:sz w:val="28"/>
          <w:szCs w:val="28"/>
        </w:rPr>
        <w:t>Обществ</w:t>
      </w:r>
      <w:r w:rsidRPr="002917B6">
        <w:rPr>
          <w:rFonts w:ascii="Times New Roman" w:hAnsi="Times New Roman"/>
          <w:sz w:val="28"/>
          <w:szCs w:val="28"/>
        </w:rPr>
        <w:t xml:space="preserve">а в области программного обеспечения. </w:t>
      </w:r>
    </w:p>
    <w:p w14:paraId="0B2F3BE9" w14:textId="784341B1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>Закрытые ключи электронной подписи и</w:t>
      </w:r>
      <w:r w:rsidR="00262195">
        <w:rPr>
          <w:rFonts w:ascii="Times New Roman" w:hAnsi="Times New Roman"/>
          <w:sz w:val="28"/>
          <w:szCs w:val="28"/>
        </w:rPr>
        <w:t>(или)</w:t>
      </w:r>
      <w:r w:rsidRPr="002917B6">
        <w:rPr>
          <w:rFonts w:ascii="Times New Roman" w:hAnsi="Times New Roman"/>
          <w:sz w:val="28"/>
          <w:szCs w:val="28"/>
        </w:rPr>
        <w:t xml:space="preserve"> шифрования систем крип</w:t>
      </w:r>
      <w:r w:rsidR="00262195">
        <w:rPr>
          <w:rFonts w:ascii="Times New Roman" w:hAnsi="Times New Roman"/>
          <w:sz w:val="28"/>
          <w:szCs w:val="28"/>
        </w:rPr>
        <w:t>тографической защиты информации</w:t>
      </w:r>
      <w:r w:rsidRPr="002917B6">
        <w:rPr>
          <w:rFonts w:ascii="Times New Roman" w:hAnsi="Times New Roman"/>
          <w:sz w:val="28"/>
          <w:szCs w:val="28"/>
        </w:rPr>
        <w:t xml:space="preserve">. </w:t>
      </w:r>
    </w:p>
    <w:p w14:paraId="772EDEB3" w14:textId="0813185A" w:rsidR="002917B6" w:rsidRPr="002917B6" w:rsidRDefault="002917B6" w:rsidP="00262195">
      <w:pPr>
        <w:pStyle w:val="11"/>
        <w:numPr>
          <w:ilvl w:val="0"/>
          <w:numId w:val="13"/>
        </w:numPr>
        <w:spacing w:line="276" w:lineRule="auto"/>
        <w:ind w:left="993" w:hanging="644"/>
        <w:rPr>
          <w:rFonts w:ascii="Times New Roman" w:hAnsi="Times New Roman"/>
          <w:sz w:val="28"/>
          <w:szCs w:val="28"/>
        </w:rPr>
      </w:pPr>
      <w:r w:rsidRPr="002917B6">
        <w:rPr>
          <w:rFonts w:ascii="Times New Roman" w:hAnsi="Times New Roman"/>
          <w:sz w:val="28"/>
          <w:szCs w:val="28"/>
        </w:rPr>
        <w:t xml:space="preserve">Договоры с </w:t>
      </w:r>
      <w:r w:rsidR="00262195">
        <w:rPr>
          <w:rFonts w:ascii="Times New Roman" w:hAnsi="Times New Roman"/>
          <w:sz w:val="28"/>
          <w:szCs w:val="28"/>
        </w:rPr>
        <w:t>кредитными учреждениями</w:t>
      </w:r>
      <w:r w:rsidRPr="002917B6">
        <w:rPr>
          <w:rFonts w:ascii="Times New Roman" w:hAnsi="Times New Roman"/>
          <w:sz w:val="28"/>
          <w:szCs w:val="28"/>
        </w:rPr>
        <w:t xml:space="preserve"> на предоставление кредитов </w:t>
      </w:r>
      <w:r w:rsidR="00262195">
        <w:rPr>
          <w:rFonts w:ascii="Times New Roman" w:hAnsi="Times New Roman"/>
          <w:sz w:val="28"/>
          <w:szCs w:val="28"/>
        </w:rPr>
        <w:t>Обществу.</w:t>
      </w:r>
    </w:p>
    <w:p w14:paraId="0A63AB65" w14:textId="119737E9" w:rsidR="00985F48" w:rsidRPr="007D393B" w:rsidRDefault="00985F48" w:rsidP="00262195">
      <w:pPr>
        <w:spacing w:after="0"/>
        <w:ind w:left="2694"/>
        <w:jc w:val="left"/>
      </w:pPr>
    </w:p>
    <w:p w14:paraId="77127409" w14:textId="70679889" w:rsidR="00985EB9" w:rsidRDefault="00985EB9" w:rsidP="00985EB9">
      <w:pPr>
        <w:spacing w:line="240" w:lineRule="auto"/>
      </w:pPr>
      <w:bookmarkStart w:id="1" w:name="_Toc477876084"/>
    </w:p>
    <w:bookmarkEnd w:id="1"/>
    <w:p w14:paraId="6A3EAC1E" w14:textId="42837C4C" w:rsidR="000A0CD7" w:rsidRPr="00985EB9" w:rsidRDefault="000A0CD7" w:rsidP="00985EB9">
      <w:pPr>
        <w:rPr>
          <w:rFonts w:cs="Times New Roman"/>
          <w:szCs w:val="28"/>
        </w:rPr>
      </w:pPr>
    </w:p>
    <w:p w14:paraId="015DEC7E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  <w:sectPr w:rsidR="000A0CD7" w:rsidSect="00D457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pgBorders w:zOrder="back" w:display="notFirstPage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81"/>
        </w:sectPr>
      </w:pPr>
    </w:p>
    <w:p w14:paraId="0B465F57" w14:textId="77777777" w:rsidR="00FE4512" w:rsidRPr="00077E7E" w:rsidRDefault="00FE4512" w:rsidP="00FE4512">
      <w:pPr>
        <w:tabs>
          <w:tab w:val="left" w:pos="851"/>
        </w:tabs>
        <w:jc w:val="center"/>
        <w:rPr>
          <w:b/>
          <w:szCs w:val="24"/>
        </w:rPr>
      </w:pPr>
      <w:r w:rsidRPr="00077E7E">
        <w:rPr>
          <w:b/>
          <w:szCs w:val="24"/>
        </w:rPr>
        <w:lastRenderedPageBreak/>
        <w:t>ЛИСТ РЕГИСТРАЦИИ ИЗМЕНЕНИЙ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103"/>
        <w:gridCol w:w="1025"/>
        <w:gridCol w:w="790"/>
        <w:gridCol w:w="801"/>
        <w:gridCol w:w="1008"/>
        <w:gridCol w:w="1286"/>
        <w:gridCol w:w="1124"/>
        <w:gridCol w:w="1862"/>
      </w:tblGrid>
      <w:tr w:rsidR="003C3851" w:rsidRPr="00077E7E" w14:paraId="58F57B74" w14:textId="77777777" w:rsidTr="003C3851">
        <w:tc>
          <w:tcPr>
            <w:tcW w:w="486" w:type="dxa"/>
            <w:vMerge w:val="restart"/>
          </w:tcPr>
          <w:p w14:paraId="25C43D9D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№ п/п</w:t>
            </w:r>
          </w:p>
        </w:tc>
        <w:tc>
          <w:tcPr>
            <w:tcW w:w="2132" w:type="dxa"/>
            <w:vMerge w:val="restart"/>
          </w:tcPr>
          <w:p w14:paraId="747C6711" w14:textId="77777777" w:rsidR="00FE4512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Основание для изменений</w:t>
            </w:r>
          </w:p>
          <w:p w14:paraId="638AF41E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 xml:space="preserve"> (дата, № документа)</w:t>
            </w:r>
          </w:p>
        </w:tc>
        <w:tc>
          <w:tcPr>
            <w:tcW w:w="2550" w:type="dxa"/>
            <w:gridSpan w:val="3"/>
          </w:tcPr>
          <w:p w14:paraId="64C40B92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Номера листов</w:t>
            </w:r>
          </w:p>
        </w:tc>
        <w:tc>
          <w:tcPr>
            <w:tcW w:w="1012" w:type="dxa"/>
            <w:vMerge w:val="restart"/>
          </w:tcPr>
          <w:p w14:paraId="4FFCD6BA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Дата внесе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ния измене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ний</w:t>
            </w:r>
          </w:p>
        </w:tc>
        <w:tc>
          <w:tcPr>
            <w:tcW w:w="1299" w:type="dxa"/>
            <w:vMerge w:val="restart"/>
          </w:tcPr>
          <w:p w14:paraId="31C66C9F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Дата введе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ния измене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ний в дейст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вие</w:t>
            </w:r>
          </w:p>
        </w:tc>
        <w:tc>
          <w:tcPr>
            <w:tcW w:w="1134" w:type="dxa"/>
            <w:vMerge w:val="restart"/>
          </w:tcPr>
          <w:p w14:paraId="2441DB71" w14:textId="77777777" w:rsidR="00FE4512" w:rsidRPr="00077E7E" w:rsidRDefault="00FE4512" w:rsidP="005E18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Всего листов</w:t>
            </w:r>
            <w:r w:rsidR="005E184F">
              <w:rPr>
                <w:sz w:val="20"/>
              </w:rPr>
              <w:t xml:space="preserve"> </w:t>
            </w:r>
            <w:r w:rsidRPr="00077E7E">
              <w:rPr>
                <w:sz w:val="20"/>
              </w:rPr>
              <w:t>в доку</w:t>
            </w:r>
            <w:r w:rsidR="005E184F">
              <w:rPr>
                <w:sz w:val="20"/>
              </w:rPr>
              <w:t>-</w:t>
            </w:r>
            <w:r w:rsidRPr="00077E7E">
              <w:rPr>
                <w:sz w:val="20"/>
              </w:rPr>
              <w:t>менте</w:t>
            </w:r>
          </w:p>
        </w:tc>
        <w:tc>
          <w:tcPr>
            <w:tcW w:w="1872" w:type="dxa"/>
            <w:vMerge w:val="restart"/>
          </w:tcPr>
          <w:p w14:paraId="0D8C4310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Фамилия лица, ответственного</w:t>
            </w:r>
            <w:r w:rsidR="003C3851">
              <w:rPr>
                <w:sz w:val="20"/>
              </w:rPr>
              <w:t xml:space="preserve"> </w:t>
            </w:r>
            <w:r w:rsidRPr="00077E7E">
              <w:rPr>
                <w:sz w:val="20"/>
              </w:rPr>
              <w:t>за внесение изменений</w:t>
            </w:r>
          </w:p>
        </w:tc>
      </w:tr>
      <w:tr w:rsidR="003C3851" w:rsidRPr="00077E7E" w14:paraId="3C583C79" w14:textId="77777777" w:rsidTr="003C3851">
        <w:tc>
          <w:tcPr>
            <w:tcW w:w="486" w:type="dxa"/>
            <w:vMerge/>
          </w:tcPr>
          <w:p w14:paraId="5C8DE549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32" w:type="dxa"/>
            <w:vMerge/>
          </w:tcPr>
          <w:p w14:paraId="4AA1FAAF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958" w:type="dxa"/>
          </w:tcPr>
          <w:p w14:paraId="431AEB42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Изменен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ных</w:t>
            </w:r>
          </w:p>
        </w:tc>
        <w:tc>
          <w:tcPr>
            <w:tcW w:w="790" w:type="dxa"/>
          </w:tcPr>
          <w:p w14:paraId="7AC01B17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Новых</w:t>
            </w:r>
          </w:p>
        </w:tc>
        <w:tc>
          <w:tcPr>
            <w:tcW w:w="802" w:type="dxa"/>
          </w:tcPr>
          <w:p w14:paraId="36DC3293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Анну-ли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рован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ных</w:t>
            </w:r>
          </w:p>
        </w:tc>
        <w:tc>
          <w:tcPr>
            <w:tcW w:w="1012" w:type="dxa"/>
            <w:vMerge/>
          </w:tcPr>
          <w:p w14:paraId="388CF690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299" w:type="dxa"/>
            <w:vMerge/>
          </w:tcPr>
          <w:p w14:paraId="12DBBEE4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336FCBC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72" w:type="dxa"/>
            <w:vMerge/>
          </w:tcPr>
          <w:p w14:paraId="3F8A6BD9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3C3851" w:rsidRPr="00077E7E" w14:paraId="7E494A48" w14:textId="77777777" w:rsidTr="003C3851">
        <w:tc>
          <w:tcPr>
            <w:tcW w:w="486" w:type="dxa"/>
          </w:tcPr>
          <w:p w14:paraId="2014C33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579256A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2413CCB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26A1663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18DB2EB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2B9CCB9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393A81B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149050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7F79CA0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9C96A73" w14:textId="77777777" w:rsidTr="003C3851">
        <w:tc>
          <w:tcPr>
            <w:tcW w:w="486" w:type="dxa"/>
          </w:tcPr>
          <w:p w14:paraId="5CB3AC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73E2576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4D40D93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4BD942E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68E7AB4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1AA267B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63725FD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35D31B4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7EC9AB9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53D7A96" w14:textId="77777777" w:rsidTr="003C3851">
        <w:tc>
          <w:tcPr>
            <w:tcW w:w="486" w:type="dxa"/>
          </w:tcPr>
          <w:p w14:paraId="5F056B1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6DEAE6E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67A88AD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47E489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2574CF6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0D4485B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18CBAB2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5870FA6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01437DC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A9CD144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9BE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5A0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A41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251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12E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64E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360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65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0A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3545DA8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D2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E08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D99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260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9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6E4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133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8C0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FC2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48A3E40C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D3E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A8B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BC0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6D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A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072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12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25F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CF7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4BB6BE4C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80F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939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D86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A54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7CC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561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316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2B1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FB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28F4E09E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535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C90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19F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CFD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FED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42A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2F3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66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84E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7649F06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D34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33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1DD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11E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BA3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B94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4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223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268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59CDE607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A50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2DC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E72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EEC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3A4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942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A9D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22E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EAC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0C3ADBB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F9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D1E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536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FE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F2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9F7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70C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EA5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FA7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386E556E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94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94B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F3B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48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464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E1F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A8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CD2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B9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573F29FF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AE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410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ACE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90B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161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6B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625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304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54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52BB093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0DF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0B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9D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C94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E6F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455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93A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D84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9E1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3A37A116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2C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AAE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66F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114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0A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5B8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B7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899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98F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CC08A92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A2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76E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110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8F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414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5F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ED7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71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067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</w:tbl>
    <w:p w14:paraId="3190FB9A" w14:textId="77777777" w:rsidR="009746D3" w:rsidRPr="00B12761" w:rsidRDefault="009746D3" w:rsidP="003C3851"/>
    <w:sectPr w:rsidR="009746D3" w:rsidRPr="00B12761" w:rsidSect="003C3851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9B7F6" w14:textId="77777777" w:rsidR="00FD06C8" w:rsidRDefault="00FD06C8" w:rsidP="00B35138">
      <w:pPr>
        <w:spacing w:after="0" w:line="240" w:lineRule="auto"/>
      </w:pPr>
      <w:r>
        <w:separator/>
      </w:r>
    </w:p>
  </w:endnote>
  <w:endnote w:type="continuationSeparator" w:id="0">
    <w:p w14:paraId="04F12C36" w14:textId="77777777" w:rsidR="00FD06C8" w:rsidRDefault="00FD06C8" w:rsidP="00B3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0BED8" w14:textId="77777777" w:rsidR="00A665D0" w:rsidRDefault="00A665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FDA57" w14:textId="77777777" w:rsidR="00A665D0" w:rsidRDefault="00A665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D35D8" w14:textId="77777777" w:rsidR="00A665D0" w:rsidRDefault="00A665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CF0D5" w14:textId="77777777" w:rsidR="00FD06C8" w:rsidRDefault="00FD06C8" w:rsidP="00B35138">
      <w:pPr>
        <w:spacing w:after="0" w:line="240" w:lineRule="auto"/>
      </w:pPr>
      <w:r>
        <w:separator/>
      </w:r>
    </w:p>
  </w:footnote>
  <w:footnote w:type="continuationSeparator" w:id="0">
    <w:p w14:paraId="0025012A" w14:textId="77777777" w:rsidR="00FD06C8" w:rsidRDefault="00FD06C8" w:rsidP="00B3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BE8DA" w14:textId="77777777" w:rsidR="00A665D0" w:rsidRDefault="00A665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560" w:type="dxa"/>
      <w:tblInd w:w="-75" w:type="dxa"/>
      <w:tblLayout w:type="fixed"/>
      <w:tblLook w:val="04A0" w:firstRow="1" w:lastRow="0" w:firstColumn="1" w:lastColumn="0" w:noHBand="0" w:noVBand="1"/>
    </w:tblPr>
    <w:tblGrid>
      <w:gridCol w:w="5599"/>
      <w:gridCol w:w="4961"/>
    </w:tblGrid>
    <w:tr w:rsidR="0042125E" w14:paraId="68376656" w14:textId="77777777" w:rsidTr="004C2D39">
      <w:trPr>
        <w:trHeight w:val="527"/>
      </w:trPr>
      <w:tc>
        <w:tcPr>
          <w:tcW w:w="5599" w:type="dxa"/>
          <w:vAlign w:val="bottom"/>
        </w:tcPr>
        <w:p w14:paraId="24D6DC27" w14:textId="48147C15" w:rsidR="0042125E" w:rsidRPr="00B35138" w:rsidRDefault="0042125E" w:rsidP="00CC7370">
          <w:pPr>
            <w:pStyle w:val="a3"/>
            <w:jc w:val="center"/>
            <w:rPr>
              <w:rFonts w:cs="Times New Roman"/>
              <w:szCs w:val="28"/>
            </w:rPr>
          </w:pPr>
          <w:r w:rsidRPr="00B35138">
            <w:rPr>
              <w:rFonts w:cs="Times New Roman"/>
              <w:szCs w:val="28"/>
            </w:rPr>
            <w:t>ООО «</w:t>
          </w:r>
          <w:r w:rsidR="00EB50ED">
            <w:rPr>
              <w:rFonts w:cs="Times New Roman"/>
              <w:szCs w:val="28"/>
            </w:rPr>
            <w:t>Ромашка</w:t>
          </w:r>
          <w:r w:rsidRPr="00B35138">
            <w:rPr>
              <w:rFonts w:cs="Times New Roman"/>
              <w:szCs w:val="28"/>
            </w:rPr>
            <w:t>»</w:t>
          </w:r>
        </w:p>
      </w:tc>
      <w:tc>
        <w:tcPr>
          <w:tcW w:w="4961" w:type="dxa"/>
        </w:tcPr>
        <w:p w14:paraId="61C89CE2" w14:textId="1B9AEA53" w:rsidR="0042125E" w:rsidRPr="00EB50ED" w:rsidRDefault="00FD06C8" w:rsidP="009F1B14">
          <w:pPr>
            <w:pStyle w:val="a3"/>
            <w:jc w:val="center"/>
            <w:rPr>
              <w:lang w:val="en-US"/>
            </w:rPr>
          </w:pPr>
          <w:hyperlink r:id="rId1" w:history="1">
            <w:r w:rsidR="00EB50ED" w:rsidRPr="00EB50ED">
              <w:rPr>
                <w:rStyle w:val="af1"/>
                <w:color w:val="FF0000"/>
                <w:lang w:val="en-US"/>
              </w:rPr>
              <w:t>SEC</w:t>
            </w:r>
            <w:r w:rsidR="00EB50ED" w:rsidRPr="00EB50ED">
              <w:rPr>
                <w:rStyle w:val="af1"/>
                <w:sz w:val="20"/>
                <w:szCs w:val="20"/>
                <w:lang w:val="en-US"/>
              </w:rPr>
              <w:t>urity</w:t>
            </w:r>
            <w:r w:rsidR="00EB50ED" w:rsidRPr="00EB50ED">
              <w:rPr>
                <w:rStyle w:val="af1"/>
                <w:color w:val="FF0000"/>
                <w:lang w:val="en-US"/>
              </w:rPr>
              <w:t>F</w:t>
            </w:r>
            <w:r w:rsidR="00EB50ED" w:rsidRPr="00EB50ED">
              <w:rPr>
                <w:rStyle w:val="af1"/>
                <w:sz w:val="22"/>
                <w:lang w:val="en-US"/>
              </w:rPr>
              <w:t>or</w:t>
            </w:r>
            <w:r w:rsidR="00EB50ED" w:rsidRPr="00EB50ED">
              <w:rPr>
                <w:rStyle w:val="af1"/>
                <w:color w:val="FF0000"/>
                <w:lang w:val="en-US"/>
              </w:rPr>
              <w:t>ALL</w:t>
            </w:r>
          </w:hyperlink>
        </w:p>
      </w:tc>
    </w:tr>
    <w:tr w:rsidR="0042125E" w14:paraId="319ED420" w14:textId="77777777" w:rsidTr="004C2D39">
      <w:trPr>
        <w:trHeight w:val="263"/>
      </w:trPr>
      <w:tc>
        <w:tcPr>
          <w:tcW w:w="5599" w:type="dxa"/>
          <w:vMerge w:val="restart"/>
          <w:vAlign w:val="center"/>
        </w:tcPr>
        <w:p w14:paraId="1CB72E9A" w14:textId="05D28ED8" w:rsidR="0042125E" w:rsidRPr="00B35138" w:rsidRDefault="00441603" w:rsidP="00CC7370">
          <w:pPr>
            <w:pStyle w:val="a3"/>
            <w:jc w:val="center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Перечень сведений, относимых к коммерческой тайне</w:t>
          </w:r>
        </w:p>
      </w:tc>
      <w:tc>
        <w:tcPr>
          <w:tcW w:w="4961" w:type="dxa"/>
        </w:tcPr>
        <w:p w14:paraId="617DC942" w14:textId="78BB0A0D" w:rsidR="0042125E" w:rsidRPr="00EB50ED" w:rsidRDefault="00EB50ED" w:rsidP="00EB50ED">
          <w:pPr>
            <w:pStyle w:val="a3"/>
            <w:jc w:val="right"/>
            <w:rPr>
              <w:sz w:val="16"/>
              <w:szCs w:val="16"/>
            </w:rPr>
          </w:pPr>
          <w:r w:rsidRPr="00EB50ED">
            <w:rPr>
              <w:color w:val="D9D9D9" w:themeColor="background1" w:themeShade="D9"/>
              <w:sz w:val="16"/>
              <w:szCs w:val="16"/>
            </w:rPr>
            <w:t xml:space="preserve">подготовлено с помощью </w:t>
          </w:r>
          <w:hyperlink r:id="rId2" w:history="1">
            <w:r w:rsidRPr="00EB50ED">
              <w:rPr>
                <w:rStyle w:val="af1"/>
                <w:color w:val="D9D9D9" w:themeColor="background1" w:themeShade="D9"/>
                <w:sz w:val="16"/>
                <w:szCs w:val="16"/>
                <w:lang w:val="en-US"/>
              </w:rPr>
              <w:t>secfall</w:t>
            </w:r>
            <w:r w:rsidRPr="00EB50ED">
              <w:rPr>
                <w:rStyle w:val="af1"/>
                <w:color w:val="D9D9D9" w:themeColor="background1" w:themeShade="D9"/>
                <w:sz w:val="16"/>
                <w:szCs w:val="16"/>
              </w:rPr>
              <w:t>.</w:t>
            </w:r>
            <w:r w:rsidRPr="00EB50ED">
              <w:rPr>
                <w:rStyle w:val="af1"/>
                <w:color w:val="D9D9D9" w:themeColor="background1" w:themeShade="D9"/>
                <w:sz w:val="16"/>
                <w:szCs w:val="16"/>
                <w:lang w:val="en-US"/>
              </w:rPr>
              <w:t>ru</w:t>
            </w:r>
          </w:hyperlink>
        </w:p>
      </w:tc>
    </w:tr>
    <w:tr w:rsidR="0042125E" w14:paraId="5915C8A3" w14:textId="77777777" w:rsidTr="004C2D39">
      <w:trPr>
        <w:trHeight w:val="285"/>
      </w:trPr>
      <w:tc>
        <w:tcPr>
          <w:tcW w:w="5599" w:type="dxa"/>
          <w:vMerge/>
        </w:tcPr>
        <w:p w14:paraId="353C9FB9" w14:textId="77777777" w:rsidR="0042125E" w:rsidRPr="00B35138" w:rsidRDefault="0042125E" w:rsidP="00CC7370">
          <w:pPr>
            <w:pStyle w:val="a3"/>
            <w:rPr>
              <w:rFonts w:cs="Times New Roman"/>
              <w:szCs w:val="28"/>
            </w:rPr>
          </w:pPr>
        </w:p>
      </w:tc>
      <w:tc>
        <w:tcPr>
          <w:tcW w:w="4961" w:type="dxa"/>
        </w:tcPr>
        <w:p w14:paraId="71C85CB6" w14:textId="2CCB52DA" w:rsidR="0042125E" w:rsidRDefault="0042125E" w:rsidP="009F1B14">
          <w:pPr>
            <w:pStyle w:val="a3"/>
            <w:jc w:val="right"/>
          </w:pPr>
          <w:r>
            <w:t xml:space="preserve">Издание: </w:t>
          </w:r>
          <w:r w:rsidR="00EB50ED">
            <w:t>__</w:t>
          </w:r>
          <w: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  <w:p w14:paraId="2E99B086" w14:textId="6DBDC2AC" w:rsidR="0042125E" w:rsidRDefault="0042125E" w:rsidP="009F1B14">
          <w:pPr>
            <w:pStyle w:val="a3"/>
            <w:jc w:val="right"/>
          </w:pPr>
          <w:r>
            <w:t xml:space="preserve">Стр.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665D0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 w:rsidR="00FD06C8">
            <w:fldChar w:fldCharType="begin"/>
          </w:r>
          <w:r w:rsidR="00FD06C8">
            <w:instrText xml:space="preserve"> NUMPAGES   \* ME</w:instrText>
          </w:r>
          <w:r w:rsidR="00FD06C8">
            <w:instrText xml:space="preserve">RGEFORMAT </w:instrText>
          </w:r>
          <w:r w:rsidR="00FD06C8">
            <w:fldChar w:fldCharType="separate"/>
          </w:r>
          <w:r w:rsidR="00A665D0">
            <w:rPr>
              <w:noProof/>
            </w:rPr>
            <w:t>5</w:t>
          </w:r>
          <w:r w:rsidR="00FD06C8">
            <w:rPr>
              <w:noProof/>
            </w:rPr>
            <w:fldChar w:fldCharType="end"/>
          </w:r>
          <w:r>
            <w:t xml:space="preserve"> </w:t>
          </w:r>
        </w:p>
      </w:tc>
    </w:tr>
  </w:tbl>
  <w:p w14:paraId="33BF0BC1" w14:textId="77777777" w:rsidR="0042125E" w:rsidRDefault="004212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CA647" w14:textId="77777777" w:rsidR="00A665D0" w:rsidRDefault="00A665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25E6"/>
    <w:multiLevelType w:val="hybridMultilevel"/>
    <w:tmpl w:val="4EB4D5AC"/>
    <w:lvl w:ilvl="0" w:tplc="18DAB8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2C533CB"/>
    <w:multiLevelType w:val="multilevel"/>
    <w:tmpl w:val="83B43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5D4AB4"/>
    <w:multiLevelType w:val="hybridMultilevel"/>
    <w:tmpl w:val="207A3FD0"/>
    <w:lvl w:ilvl="0" w:tplc="18DAB8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1A255BE"/>
    <w:multiLevelType w:val="hybridMultilevel"/>
    <w:tmpl w:val="66B822D4"/>
    <w:lvl w:ilvl="0" w:tplc="9EC21F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9D3A75"/>
    <w:multiLevelType w:val="hybridMultilevel"/>
    <w:tmpl w:val="D7626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000F94"/>
    <w:multiLevelType w:val="hybridMultilevel"/>
    <w:tmpl w:val="F8AA3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4A5AAC"/>
    <w:multiLevelType w:val="hybridMultilevel"/>
    <w:tmpl w:val="FE4EA016"/>
    <w:lvl w:ilvl="0" w:tplc="66AC3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145D19"/>
    <w:multiLevelType w:val="multilevel"/>
    <w:tmpl w:val="8F1C8AA0"/>
    <w:lvl w:ilvl="0">
      <w:start w:val="1"/>
      <w:numFmt w:val="decimal"/>
      <w:pStyle w:val="7"/>
      <w:lvlText w:val="Приложение №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Приложение №%7 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510DD3"/>
    <w:multiLevelType w:val="hybridMultilevel"/>
    <w:tmpl w:val="A38488F6"/>
    <w:lvl w:ilvl="0" w:tplc="9EC21FF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F362D3E"/>
    <w:multiLevelType w:val="hybridMultilevel"/>
    <w:tmpl w:val="A12CAA88"/>
    <w:lvl w:ilvl="0" w:tplc="9EC21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43E1B"/>
    <w:multiLevelType w:val="multilevel"/>
    <w:tmpl w:val="D1461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095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A"/>
    <w:rsid w:val="0000286D"/>
    <w:rsid w:val="00014A08"/>
    <w:rsid w:val="00036BF2"/>
    <w:rsid w:val="00043533"/>
    <w:rsid w:val="000441BC"/>
    <w:rsid w:val="00083B1F"/>
    <w:rsid w:val="000902F7"/>
    <w:rsid w:val="00092BE8"/>
    <w:rsid w:val="00096FD3"/>
    <w:rsid w:val="000A0B9A"/>
    <w:rsid w:val="000A0CD7"/>
    <w:rsid w:val="000A1ADF"/>
    <w:rsid w:val="000A395B"/>
    <w:rsid w:val="000A70B9"/>
    <w:rsid w:val="000B6FD4"/>
    <w:rsid w:val="000C5CDD"/>
    <w:rsid w:val="000D1837"/>
    <w:rsid w:val="000E3EC8"/>
    <w:rsid w:val="000F1B0B"/>
    <w:rsid w:val="000F4AA7"/>
    <w:rsid w:val="000F6C78"/>
    <w:rsid w:val="000F7AB8"/>
    <w:rsid w:val="001154EA"/>
    <w:rsid w:val="001169A8"/>
    <w:rsid w:val="00134BBE"/>
    <w:rsid w:val="00153521"/>
    <w:rsid w:val="00155A0A"/>
    <w:rsid w:val="00166393"/>
    <w:rsid w:val="00167BF9"/>
    <w:rsid w:val="00174F53"/>
    <w:rsid w:val="001758D7"/>
    <w:rsid w:val="00176BA5"/>
    <w:rsid w:val="00183940"/>
    <w:rsid w:val="00184BEE"/>
    <w:rsid w:val="001C2D0D"/>
    <w:rsid w:val="001C6FD3"/>
    <w:rsid w:val="001D1149"/>
    <w:rsid w:val="001D1168"/>
    <w:rsid w:val="001E2CEA"/>
    <w:rsid w:val="001E5417"/>
    <w:rsid w:val="001E7F16"/>
    <w:rsid w:val="001F10A5"/>
    <w:rsid w:val="00201B5D"/>
    <w:rsid w:val="00214942"/>
    <w:rsid w:val="00217CD0"/>
    <w:rsid w:val="002201C0"/>
    <w:rsid w:val="00234EFA"/>
    <w:rsid w:val="00240D15"/>
    <w:rsid w:val="002602EB"/>
    <w:rsid w:val="00262195"/>
    <w:rsid w:val="002917B6"/>
    <w:rsid w:val="00294880"/>
    <w:rsid w:val="002B0EB9"/>
    <w:rsid w:val="002B1119"/>
    <w:rsid w:val="002B50E4"/>
    <w:rsid w:val="002B7CBA"/>
    <w:rsid w:val="002C43D9"/>
    <w:rsid w:val="002C6946"/>
    <w:rsid w:val="002D0B3B"/>
    <w:rsid w:val="002D1AEC"/>
    <w:rsid w:val="002E7382"/>
    <w:rsid w:val="002F2379"/>
    <w:rsid w:val="002F65E6"/>
    <w:rsid w:val="003102B1"/>
    <w:rsid w:val="0031298C"/>
    <w:rsid w:val="00316218"/>
    <w:rsid w:val="003349ED"/>
    <w:rsid w:val="00346229"/>
    <w:rsid w:val="00361E41"/>
    <w:rsid w:val="0036295A"/>
    <w:rsid w:val="00364AAC"/>
    <w:rsid w:val="00372BD3"/>
    <w:rsid w:val="0038689F"/>
    <w:rsid w:val="00387D3D"/>
    <w:rsid w:val="003954A0"/>
    <w:rsid w:val="00396592"/>
    <w:rsid w:val="003A30AA"/>
    <w:rsid w:val="003A5580"/>
    <w:rsid w:val="003B1333"/>
    <w:rsid w:val="003C2C22"/>
    <w:rsid w:val="003C3851"/>
    <w:rsid w:val="003E30AB"/>
    <w:rsid w:val="003E66D8"/>
    <w:rsid w:val="003F67B4"/>
    <w:rsid w:val="00400E97"/>
    <w:rsid w:val="004029B4"/>
    <w:rsid w:val="00403208"/>
    <w:rsid w:val="00413F34"/>
    <w:rsid w:val="004154AC"/>
    <w:rsid w:val="00415BC7"/>
    <w:rsid w:val="0042125E"/>
    <w:rsid w:val="004220EA"/>
    <w:rsid w:val="00426037"/>
    <w:rsid w:val="00441603"/>
    <w:rsid w:val="004540C9"/>
    <w:rsid w:val="00454C74"/>
    <w:rsid w:val="00457B23"/>
    <w:rsid w:val="004631B6"/>
    <w:rsid w:val="004724B9"/>
    <w:rsid w:val="00490A18"/>
    <w:rsid w:val="00491CD9"/>
    <w:rsid w:val="004A7E26"/>
    <w:rsid w:val="004C2D39"/>
    <w:rsid w:val="004C376C"/>
    <w:rsid w:val="004D1D86"/>
    <w:rsid w:val="004D5527"/>
    <w:rsid w:val="004D5B1F"/>
    <w:rsid w:val="004D656A"/>
    <w:rsid w:val="004E18E8"/>
    <w:rsid w:val="004F06AD"/>
    <w:rsid w:val="004F0804"/>
    <w:rsid w:val="004F0946"/>
    <w:rsid w:val="00525BBA"/>
    <w:rsid w:val="00526C5E"/>
    <w:rsid w:val="00542165"/>
    <w:rsid w:val="0056651E"/>
    <w:rsid w:val="00580AB7"/>
    <w:rsid w:val="00581CB7"/>
    <w:rsid w:val="00582F23"/>
    <w:rsid w:val="00584E86"/>
    <w:rsid w:val="005878E4"/>
    <w:rsid w:val="005A0933"/>
    <w:rsid w:val="005A6C28"/>
    <w:rsid w:val="005C0062"/>
    <w:rsid w:val="005C66D4"/>
    <w:rsid w:val="005D361D"/>
    <w:rsid w:val="005D72BB"/>
    <w:rsid w:val="005E184F"/>
    <w:rsid w:val="005E4186"/>
    <w:rsid w:val="005F3FA2"/>
    <w:rsid w:val="005F6612"/>
    <w:rsid w:val="0060274A"/>
    <w:rsid w:val="00602A6D"/>
    <w:rsid w:val="006054D2"/>
    <w:rsid w:val="006060F4"/>
    <w:rsid w:val="006076C3"/>
    <w:rsid w:val="0061691B"/>
    <w:rsid w:val="0062021E"/>
    <w:rsid w:val="00622CDF"/>
    <w:rsid w:val="00625D54"/>
    <w:rsid w:val="00633C8E"/>
    <w:rsid w:val="0063543E"/>
    <w:rsid w:val="00636B13"/>
    <w:rsid w:val="00643EFC"/>
    <w:rsid w:val="006850C2"/>
    <w:rsid w:val="00695939"/>
    <w:rsid w:val="006A4A57"/>
    <w:rsid w:val="006C1490"/>
    <w:rsid w:val="006C54F0"/>
    <w:rsid w:val="006D59CA"/>
    <w:rsid w:val="006E3899"/>
    <w:rsid w:val="006F14A4"/>
    <w:rsid w:val="00704BEB"/>
    <w:rsid w:val="0070724A"/>
    <w:rsid w:val="00717FAE"/>
    <w:rsid w:val="00721FC5"/>
    <w:rsid w:val="007229AA"/>
    <w:rsid w:val="00723B82"/>
    <w:rsid w:val="00741C57"/>
    <w:rsid w:val="007509F7"/>
    <w:rsid w:val="00751618"/>
    <w:rsid w:val="0077224B"/>
    <w:rsid w:val="00793F8D"/>
    <w:rsid w:val="00794269"/>
    <w:rsid w:val="007957FB"/>
    <w:rsid w:val="007A4157"/>
    <w:rsid w:val="007B7FDF"/>
    <w:rsid w:val="007C1ADC"/>
    <w:rsid w:val="007D2F83"/>
    <w:rsid w:val="007D30BE"/>
    <w:rsid w:val="007D393B"/>
    <w:rsid w:val="00800656"/>
    <w:rsid w:val="0080349F"/>
    <w:rsid w:val="00811928"/>
    <w:rsid w:val="0081374E"/>
    <w:rsid w:val="00823BAC"/>
    <w:rsid w:val="008464B7"/>
    <w:rsid w:val="00852C2D"/>
    <w:rsid w:val="00873A40"/>
    <w:rsid w:val="00877A31"/>
    <w:rsid w:val="00881A23"/>
    <w:rsid w:val="00882E8F"/>
    <w:rsid w:val="008978D5"/>
    <w:rsid w:val="008A734D"/>
    <w:rsid w:val="008A7546"/>
    <w:rsid w:val="008A7E6E"/>
    <w:rsid w:val="008D0C57"/>
    <w:rsid w:val="008E23EF"/>
    <w:rsid w:val="008F2D17"/>
    <w:rsid w:val="008F6CEA"/>
    <w:rsid w:val="008F75BE"/>
    <w:rsid w:val="0091497F"/>
    <w:rsid w:val="00920D04"/>
    <w:rsid w:val="00922841"/>
    <w:rsid w:val="00923BA7"/>
    <w:rsid w:val="00930120"/>
    <w:rsid w:val="00944F9F"/>
    <w:rsid w:val="00950F86"/>
    <w:rsid w:val="009553A6"/>
    <w:rsid w:val="009574F4"/>
    <w:rsid w:val="009746D3"/>
    <w:rsid w:val="00985EB9"/>
    <w:rsid w:val="00985F48"/>
    <w:rsid w:val="009860AE"/>
    <w:rsid w:val="009C3EC8"/>
    <w:rsid w:val="009C627F"/>
    <w:rsid w:val="009D1F06"/>
    <w:rsid w:val="009D3CF8"/>
    <w:rsid w:val="009E063B"/>
    <w:rsid w:val="009E2B8C"/>
    <w:rsid w:val="009E509A"/>
    <w:rsid w:val="009F07D6"/>
    <w:rsid w:val="009F1B14"/>
    <w:rsid w:val="009F6820"/>
    <w:rsid w:val="00A008C0"/>
    <w:rsid w:val="00A069F2"/>
    <w:rsid w:val="00A07645"/>
    <w:rsid w:val="00A20421"/>
    <w:rsid w:val="00A2613E"/>
    <w:rsid w:val="00A42222"/>
    <w:rsid w:val="00A45950"/>
    <w:rsid w:val="00A5113A"/>
    <w:rsid w:val="00A665D0"/>
    <w:rsid w:val="00A66F2E"/>
    <w:rsid w:val="00AA0FCD"/>
    <w:rsid w:val="00AA38B3"/>
    <w:rsid w:val="00AB4D70"/>
    <w:rsid w:val="00AE033A"/>
    <w:rsid w:val="00AE6BEC"/>
    <w:rsid w:val="00AE7F09"/>
    <w:rsid w:val="00AF2530"/>
    <w:rsid w:val="00B04E1B"/>
    <w:rsid w:val="00B12761"/>
    <w:rsid w:val="00B13E74"/>
    <w:rsid w:val="00B35138"/>
    <w:rsid w:val="00B35C1A"/>
    <w:rsid w:val="00B40129"/>
    <w:rsid w:val="00B53B9B"/>
    <w:rsid w:val="00B57711"/>
    <w:rsid w:val="00B65FF7"/>
    <w:rsid w:val="00B81AF0"/>
    <w:rsid w:val="00B81C41"/>
    <w:rsid w:val="00B870E5"/>
    <w:rsid w:val="00B92627"/>
    <w:rsid w:val="00BA7E47"/>
    <w:rsid w:val="00BB752B"/>
    <w:rsid w:val="00BD05ED"/>
    <w:rsid w:val="00BD548C"/>
    <w:rsid w:val="00BE05A9"/>
    <w:rsid w:val="00BE6BA9"/>
    <w:rsid w:val="00C17212"/>
    <w:rsid w:val="00C22303"/>
    <w:rsid w:val="00C27350"/>
    <w:rsid w:val="00C372D6"/>
    <w:rsid w:val="00C54B44"/>
    <w:rsid w:val="00C83286"/>
    <w:rsid w:val="00C86195"/>
    <w:rsid w:val="00C93147"/>
    <w:rsid w:val="00CB3255"/>
    <w:rsid w:val="00CB6E03"/>
    <w:rsid w:val="00CC159E"/>
    <w:rsid w:val="00CC4066"/>
    <w:rsid w:val="00CC6DFF"/>
    <w:rsid w:val="00CC7370"/>
    <w:rsid w:val="00CD322B"/>
    <w:rsid w:val="00CF01B4"/>
    <w:rsid w:val="00D00120"/>
    <w:rsid w:val="00D16E1B"/>
    <w:rsid w:val="00D36B77"/>
    <w:rsid w:val="00D45265"/>
    <w:rsid w:val="00D4573C"/>
    <w:rsid w:val="00D57852"/>
    <w:rsid w:val="00D667E9"/>
    <w:rsid w:val="00D77F29"/>
    <w:rsid w:val="00D80947"/>
    <w:rsid w:val="00D84D2C"/>
    <w:rsid w:val="00D86B42"/>
    <w:rsid w:val="00D969D3"/>
    <w:rsid w:val="00D972D7"/>
    <w:rsid w:val="00DA22FB"/>
    <w:rsid w:val="00DA53DF"/>
    <w:rsid w:val="00DB3F6C"/>
    <w:rsid w:val="00DC6709"/>
    <w:rsid w:val="00DD1A58"/>
    <w:rsid w:val="00DD665E"/>
    <w:rsid w:val="00DD7602"/>
    <w:rsid w:val="00DE429C"/>
    <w:rsid w:val="00DE4B4E"/>
    <w:rsid w:val="00E133C5"/>
    <w:rsid w:val="00E24982"/>
    <w:rsid w:val="00E25255"/>
    <w:rsid w:val="00E32FBA"/>
    <w:rsid w:val="00E4413D"/>
    <w:rsid w:val="00E47F0A"/>
    <w:rsid w:val="00E510DC"/>
    <w:rsid w:val="00E532B9"/>
    <w:rsid w:val="00E574ED"/>
    <w:rsid w:val="00E664B2"/>
    <w:rsid w:val="00E676FC"/>
    <w:rsid w:val="00EA3F9F"/>
    <w:rsid w:val="00EB409F"/>
    <w:rsid w:val="00EB50ED"/>
    <w:rsid w:val="00EC3544"/>
    <w:rsid w:val="00EF68C3"/>
    <w:rsid w:val="00F046D4"/>
    <w:rsid w:val="00F13259"/>
    <w:rsid w:val="00F21005"/>
    <w:rsid w:val="00F21C8F"/>
    <w:rsid w:val="00F24890"/>
    <w:rsid w:val="00F25CA5"/>
    <w:rsid w:val="00F621EE"/>
    <w:rsid w:val="00F72704"/>
    <w:rsid w:val="00F738A0"/>
    <w:rsid w:val="00F85FAA"/>
    <w:rsid w:val="00F927DD"/>
    <w:rsid w:val="00FA51E4"/>
    <w:rsid w:val="00FA520F"/>
    <w:rsid w:val="00FB426B"/>
    <w:rsid w:val="00FB5E0B"/>
    <w:rsid w:val="00FC47E7"/>
    <w:rsid w:val="00FD06C8"/>
    <w:rsid w:val="00FD45C9"/>
    <w:rsid w:val="00FD4F83"/>
    <w:rsid w:val="00FE1E8D"/>
    <w:rsid w:val="00FE4512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EF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A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54B44"/>
    <w:pPr>
      <w:keepNext/>
      <w:keepLines/>
      <w:numPr>
        <w:ilvl w:val="1"/>
        <w:numId w:val="2"/>
      </w:numPr>
      <w:spacing w:before="360" w:after="12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B44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6C1490"/>
    <w:pPr>
      <w:keepNext/>
      <w:keepLines/>
      <w:numPr>
        <w:numId w:val="6"/>
      </w:numPr>
      <w:spacing w:before="40" w:after="0"/>
      <w:jc w:val="right"/>
      <w:outlineLvl w:val="6"/>
    </w:pPr>
    <w:rPr>
      <w:rFonts w:eastAsiaTheme="majorEastAsia" w:cstheme="majorBidi"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C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138"/>
  </w:style>
  <w:style w:type="paragraph" w:styleId="a5">
    <w:name w:val="footer"/>
    <w:basedOn w:val="a"/>
    <w:link w:val="a6"/>
    <w:unhideWhenUsed/>
    <w:rsid w:val="00B3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138"/>
  </w:style>
  <w:style w:type="table" w:styleId="a7">
    <w:name w:val="Table Grid"/>
    <w:basedOn w:val="a1"/>
    <w:uiPriority w:val="39"/>
    <w:rsid w:val="00B3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4B44"/>
    <w:rPr>
      <w:rFonts w:ascii="Times New Roman" w:eastAsiaTheme="majorEastAsia" w:hAnsi="Times New Roman" w:cstheme="majorBidi"/>
      <w:b/>
      <w:sz w:val="32"/>
      <w:szCs w:val="32"/>
    </w:rPr>
  </w:style>
  <w:style w:type="paragraph" w:styleId="a8">
    <w:name w:val="No Spacing"/>
    <w:uiPriority w:val="1"/>
    <w:qFormat/>
    <w:rsid w:val="00FD4F8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link w:val="aa"/>
    <w:uiPriority w:val="34"/>
    <w:qFormat/>
    <w:rsid w:val="00FD4F83"/>
    <w:pPr>
      <w:ind w:left="720"/>
      <w:contextualSpacing/>
    </w:pPr>
  </w:style>
  <w:style w:type="paragraph" w:customStyle="1" w:styleId="11">
    <w:name w:val="Обычный1"/>
    <w:rsid w:val="00D80947"/>
    <w:pPr>
      <w:widowControl w:val="0"/>
      <w:snapToGrid w:val="0"/>
      <w:spacing w:after="0" w:line="300" w:lineRule="auto"/>
      <w:ind w:left="96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927DD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27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927DD"/>
    <w:rPr>
      <w:vertAlign w:val="superscript"/>
    </w:rPr>
  </w:style>
  <w:style w:type="paragraph" w:styleId="ae">
    <w:name w:val="Body Text"/>
    <w:basedOn w:val="a"/>
    <w:link w:val="af"/>
    <w:uiPriority w:val="99"/>
    <w:rsid w:val="004029B4"/>
    <w:pPr>
      <w:spacing w:after="0" w:line="240" w:lineRule="auto"/>
      <w:ind w:firstLine="709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029B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6076C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76C3"/>
    <w:pPr>
      <w:spacing w:after="100"/>
      <w:ind w:left="22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22303"/>
    <w:pPr>
      <w:tabs>
        <w:tab w:val="left" w:pos="709"/>
        <w:tab w:val="right" w:leader="dot" w:pos="10456"/>
      </w:tabs>
      <w:spacing w:after="10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076C3"/>
    <w:pPr>
      <w:spacing w:after="100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styleId="af1">
    <w:name w:val="Hyperlink"/>
    <w:basedOn w:val="a0"/>
    <w:uiPriority w:val="99"/>
    <w:unhideWhenUsed/>
    <w:rsid w:val="006076C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54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Subtitle"/>
    <w:basedOn w:val="a"/>
    <w:next w:val="a"/>
    <w:link w:val="af3"/>
    <w:uiPriority w:val="11"/>
    <w:qFormat/>
    <w:rsid w:val="00C54B44"/>
    <w:pPr>
      <w:numPr>
        <w:ilvl w:val="1"/>
      </w:numPr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3">
    <w:name w:val="Подзаголовок Знак"/>
    <w:basedOn w:val="a0"/>
    <w:link w:val="af2"/>
    <w:uiPriority w:val="11"/>
    <w:rsid w:val="00C54B44"/>
    <w:rPr>
      <w:rFonts w:eastAsiaTheme="minorEastAsia"/>
      <w:color w:val="5A5A5A" w:themeColor="text1" w:themeTint="A5"/>
      <w:spacing w:val="15"/>
    </w:rPr>
  </w:style>
  <w:style w:type="character" w:customStyle="1" w:styleId="aa">
    <w:name w:val="Абзац списка Знак"/>
    <w:link w:val="a9"/>
    <w:uiPriority w:val="34"/>
    <w:locked/>
    <w:rsid w:val="00C54B44"/>
    <w:rPr>
      <w:rFonts w:ascii="Times New Roman" w:hAnsi="Times New Roman"/>
      <w:sz w:val="28"/>
    </w:rPr>
  </w:style>
  <w:style w:type="character" w:customStyle="1" w:styleId="70">
    <w:name w:val="Заголовок 7 Знак"/>
    <w:basedOn w:val="a0"/>
    <w:link w:val="7"/>
    <w:uiPriority w:val="9"/>
    <w:rsid w:val="006C1490"/>
    <w:rPr>
      <w:rFonts w:ascii="Times New Roman" w:eastAsiaTheme="majorEastAsia" w:hAnsi="Times New Roman" w:cstheme="majorBidi"/>
      <w:iCs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F6C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3">
    <w:name w:val="Основной текст1"/>
    <w:rsid w:val="00B53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4">
    <w:name w:val="Normal (Web)"/>
    <w:basedOn w:val="a"/>
    <w:uiPriority w:val="99"/>
    <w:semiHidden/>
    <w:unhideWhenUsed/>
    <w:rsid w:val="000E3E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5">
    <w:name w:val="toa heading"/>
    <w:basedOn w:val="a"/>
    <w:next w:val="a"/>
    <w:uiPriority w:val="99"/>
    <w:semiHidden/>
    <w:unhideWhenUsed/>
    <w:rsid w:val="00D86B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f6">
    <w:name w:val="Основной текст_"/>
    <w:link w:val="4"/>
    <w:rsid w:val="00B127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6"/>
    <w:rsid w:val="00B12761"/>
    <w:pPr>
      <w:widowControl w:val="0"/>
      <w:shd w:val="clear" w:color="auto" w:fill="FFFFFF"/>
      <w:spacing w:before="6000" w:after="0" w:line="274" w:lineRule="exact"/>
      <w:ind w:hanging="380"/>
      <w:jc w:val="center"/>
    </w:pPr>
    <w:rPr>
      <w:rFonts w:eastAsia="Times New Roman" w:cs="Times New Roman"/>
      <w:sz w:val="23"/>
      <w:szCs w:val="23"/>
    </w:rPr>
  </w:style>
  <w:style w:type="paragraph" w:styleId="af7">
    <w:name w:val="Balloon Text"/>
    <w:basedOn w:val="a"/>
    <w:link w:val="af8"/>
    <w:uiPriority w:val="99"/>
    <w:semiHidden/>
    <w:unhideWhenUsed/>
    <w:rsid w:val="00F7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738A0"/>
    <w:rPr>
      <w:rFonts w:ascii="Segoe UI" w:hAnsi="Segoe UI" w:cs="Segoe U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D969D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969D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969D3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969D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969D3"/>
    <w:rPr>
      <w:rFonts w:ascii="Times New Roman" w:hAnsi="Times New Roman"/>
      <w:b/>
      <w:bCs/>
      <w:sz w:val="20"/>
      <w:szCs w:val="20"/>
    </w:rPr>
  </w:style>
  <w:style w:type="paragraph" w:customStyle="1" w:styleId="Style1">
    <w:name w:val="Style 1"/>
    <w:uiPriority w:val="99"/>
    <w:rsid w:val="00985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 14"/>
    <w:uiPriority w:val="99"/>
    <w:rsid w:val="00985EB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985EB9"/>
    <w:rPr>
      <w:sz w:val="24"/>
      <w:szCs w:val="24"/>
    </w:rPr>
  </w:style>
  <w:style w:type="paragraph" w:customStyle="1" w:styleId="Style4">
    <w:name w:val="Style 4"/>
    <w:uiPriority w:val="99"/>
    <w:rsid w:val="00985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acterStyle2">
    <w:name w:val="Character Style 2"/>
    <w:uiPriority w:val="99"/>
    <w:rsid w:val="00985EB9"/>
    <w:rPr>
      <w:sz w:val="16"/>
      <w:szCs w:val="16"/>
    </w:rPr>
  </w:style>
  <w:style w:type="character" w:styleId="afe">
    <w:name w:val="page number"/>
    <w:basedOn w:val="a0"/>
    <w:rsid w:val="00985EB9"/>
  </w:style>
  <w:style w:type="paragraph" w:customStyle="1" w:styleId="Style11">
    <w:name w:val="Style 11"/>
    <w:uiPriority w:val="99"/>
    <w:rsid w:val="00985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ecfall.ru/" TargetMode="External"/><Relationship Id="rId1" Type="http://schemas.openxmlformats.org/officeDocument/2006/relationships/hyperlink" Target="http://secf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B8F38AB-6A9A-4E57-8192-7F691B12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2017-03-23T10:35:00Z</dcterms:created>
  <dcterms:modified xsi:type="dcterms:W3CDTF">2017-03-23T10:58:00Z</dcterms:modified>
</cp:coreProperties>
</file>